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506851" w14:textId="229759BB" w:rsidR="00903604" w:rsidRPr="006D4A84" w:rsidRDefault="00041126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3rd</w:t>
      </w:r>
      <w:r w:rsidR="008D1F03">
        <w:rPr>
          <w:rFonts w:asciiTheme="minorHAnsi" w:hAnsiTheme="minorHAnsi"/>
          <w:b/>
          <w:sz w:val="24"/>
          <w:szCs w:val="24"/>
        </w:rPr>
        <w:t xml:space="preserve"> grade Supply List</w:t>
      </w:r>
    </w:p>
    <w:p w14:paraId="5EBEBB4C" w14:textId="493740D0" w:rsidR="00903604" w:rsidRDefault="00903604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D4A84">
        <w:rPr>
          <w:rFonts w:asciiTheme="minorHAnsi" w:hAnsiTheme="minorHAnsi"/>
          <w:b/>
          <w:sz w:val="24"/>
          <w:szCs w:val="24"/>
        </w:rPr>
        <w:t xml:space="preserve">Academic Year </w:t>
      </w:r>
      <w:r w:rsidR="00837FA7">
        <w:rPr>
          <w:rFonts w:asciiTheme="minorHAnsi" w:hAnsiTheme="minorHAnsi"/>
          <w:b/>
          <w:sz w:val="24"/>
          <w:szCs w:val="24"/>
        </w:rPr>
        <w:t>201</w:t>
      </w:r>
      <w:r w:rsidR="00665F64">
        <w:rPr>
          <w:rFonts w:asciiTheme="minorHAnsi" w:hAnsiTheme="minorHAnsi"/>
          <w:b/>
          <w:sz w:val="24"/>
          <w:szCs w:val="24"/>
        </w:rPr>
        <w:t>7-2018</w:t>
      </w:r>
    </w:p>
    <w:p w14:paraId="5D7946AA" w14:textId="77777777" w:rsidR="008D1F03" w:rsidRDefault="008D1F03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EEFF041" w14:textId="77777777" w:rsidR="00041126" w:rsidRPr="00041126" w:rsidRDefault="00041126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</w:p>
    <w:p w14:paraId="75E0BADD" w14:textId="5587EF99" w:rsidR="00041126" w:rsidRPr="00041126" w:rsidRDefault="00B431B1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2</w:t>
      </w:r>
      <w:r w:rsidR="00041126" w:rsidRPr="00041126">
        <w:rPr>
          <w:rFonts w:ascii="Cambria" w:hAnsi="Cambria"/>
          <w:sz w:val="24"/>
          <w:szCs w:val="24"/>
          <w:lang w:val="es-ES"/>
        </w:rPr>
        <w:t xml:space="preserve">-Pack of </w:t>
      </w:r>
      <w:proofErr w:type="spellStart"/>
      <w:r w:rsidR="00041126" w:rsidRPr="00041126">
        <w:rPr>
          <w:rFonts w:ascii="Cambria" w:hAnsi="Cambria"/>
          <w:sz w:val="24"/>
          <w:szCs w:val="24"/>
          <w:lang w:val="es-ES"/>
        </w:rPr>
        <w:t>Loose-leaf</w:t>
      </w:r>
      <w:proofErr w:type="spellEnd"/>
      <w:r w:rsidR="00041126" w:rsidRPr="00041126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="00041126" w:rsidRPr="00041126">
        <w:rPr>
          <w:rFonts w:ascii="Cambria" w:hAnsi="Cambria"/>
          <w:sz w:val="24"/>
          <w:szCs w:val="24"/>
          <w:lang w:val="es-ES"/>
        </w:rPr>
        <w:t>paper</w:t>
      </w:r>
      <w:proofErr w:type="spellEnd"/>
      <w:r w:rsidR="00041126" w:rsidRPr="00041126">
        <w:rPr>
          <w:rFonts w:ascii="Cambria" w:hAnsi="Cambria"/>
          <w:sz w:val="24"/>
          <w:szCs w:val="24"/>
          <w:lang w:val="es-ES"/>
        </w:rPr>
        <w:t xml:space="preserve">/paquete de </w:t>
      </w:r>
      <w:proofErr w:type="spellStart"/>
      <w:r w:rsidR="00041126" w:rsidRPr="00041126">
        <w:rPr>
          <w:rFonts w:ascii="Cambria" w:hAnsi="Cambria"/>
          <w:sz w:val="24"/>
          <w:szCs w:val="24"/>
          <w:lang w:val="es-ES"/>
        </w:rPr>
        <w:t>paper</w:t>
      </w:r>
      <w:proofErr w:type="spellEnd"/>
      <w:r w:rsidR="00041126" w:rsidRPr="00041126">
        <w:rPr>
          <w:rFonts w:ascii="Cambria" w:hAnsi="Cambria"/>
          <w:sz w:val="24"/>
          <w:szCs w:val="24"/>
          <w:lang w:val="es-ES"/>
        </w:rPr>
        <w:t xml:space="preserve"> suelto de argolla</w:t>
      </w:r>
    </w:p>
    <w:p w14:paraId="496D948A" w14:textId="77777777" w:rsidR="00041126" w:rsidRPr="00041126" w:rsidRDefault="00041126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 w:rsidRPr="00041126">
        <w:rPr>
          <w:rFonts w:ascii="Cambria" w:hAnsi="Cambria"/>
          <w:sz w:val="24"/>
          <w:szCs w:val="24"/>
          <w:lang w:val="es-ES"/>
        </w:rPr>
        <w:t xml:space="preserve">6  Folders/ cuaderno </w:t>
      </w:r>
    </w:p>
    <w:p w14:paraId="2531A8DD" w14:textId="77777777" w:rsidR="00B431B1" w:rsidRDefault="00B431B1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 w:rsidRPr="00B431B1">
        <w:rPr>
          <w:rFonts w:ascii="Cambria" w:hAnsi="Cambria"/>
          <w:sz w:val="24"/>
          <w:szCs w:val="24"/>
          <w:lang w:val="es-ES"/>
        </w:rPr>
        <w:t xml:space="preserve">6 </w:t>
      </w:r>
      <w:proofErr w:type="spellStart"/>
      <w:r w:rsidRPr="00B431B1">
        <w:rPr>
          <w:rFonts w:ascii="Cambria" w:hAnsi="Cambria"/>
          <w:sz w:val="24"/>
          <w:szCs w:val="24"/>
          <w:lang w:val="es-ES"/>
        </w:rPr>
        <w:t>spiral</w:t>
      </w:r>
      <w:proofErr w:type="spellEnd"/>
      <w:r w:rsidRPr="00B431B1">
        <w:rPr>
          <w:rFonts w:ascii="Cambria" w:hAnsi="Cambria"/>
          <w:sz w:val="24"/>
          <w:szCs w:val="24"/>
          <w:lang w:val="es-ES"/>
        </w:rPr>
        <w:t xml:space="preserve"> notebooks </w:t>
      </w:r>
      <w:proofErr w:type="spellStart"/>
      <w:r w:rsidRPr="00B431B1">
        <w:rPr>
          <w:rFonts w:ascii="Cambria" w:hAnsi="Cambria"/>
          <w:sz w:val="24"/>
          <w:szCs w:val="24"/>
          <w:lang w:val="es-ES"/>
        </w:rPr>
        <w:t>wide</w:t>
      </w:r>
      <w:proofErr w:type="spellEnd"/>
      <w:r w:rsidRPr="00B431B1">
        <w:rPr>
          <w:rFonts w:ascii="Cambria" w:hAnsi="Cambria"/>
          <w:sz w:val="24"/>
          <w:szCs w:val="24"/>
          <w:lang w:val="es-ES"/>
        </w:rPr>
        <w:t xml:space="preserve"> rule/Libretas con </w:t>
      </w:r>
      <w:proofErr w:type="spellStart"/>
      <w:r w:rsidRPr="00B431B1">
        <w:rPr>
          <w:rFonts w:ascii="Cambria" w:hAnsi="Cambria"/>
          <w:sz w:val="24"/>
          <w:szCs w:val="24"/>
          <w:lang w:val="es-ES"/>
        </w:rPr>
        <w:t>aspiral</w:t>
      </w:r>
      <w:proofErr w:type="spellEnd"/>
      <w:r w:rsidRPr="00B431B1">
        <w:rPr>
          <w:rFonts w:ascii="Cambria" w:hAnsi="Cambria"/>
          <w:sz w:val="24"/>
          <w:szCs w:val="24"/>
          <w:lang w:val="es-ES"/>
        </w:rPr>
        <w:t xml:space="preserve"> con líneas anchas</w:t>
      </w:r>
    </w:p>
    <w:p w14:paraId="14871830" w14:textId="2764D62F" w:rsidR="00146ECC" w:rsidRDefault="00146ECC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 w:rsidRPr="00B431B1">
        <w:rPr>
          <w:rFonts w:ascii="Cambria" w:hAnsi="Cambria"/>
          <w:sz w:val="24"/>
          <w:szCs w:val="24"/>
          <w:lang w:val="es-ES"/>
        </w:rPr>
        <w:t xml:space="preserve">2 Boxes of #2 </w:t>
      </w:r>
      <w:proofErr w:type="spellStart"/>
      <w:r w:rsidRPr="00B431B1">
        <w:rPr>
          <w:rFonts w:ascii="Cambria" w:hAnsi="Cambria"/>
          <w:sz w:val="24"/>
          <w:szCs w:val="24"/>
          <w:lang w:val="es-ES"/>
        </w:rPr>
        <w:t>Pencils</w:t>
      </w:r>
      <w:proofErr w:type="spellEnd"/>
      <w:r w:rsidRPr="00B431B1">
        <w:rPr>
          <w:rFonts w:ascii="Cambria" w:hAnsi="Cambria"/>
          <w:sz w:val="24"/>
          <w:szCs w:val="24"/>
          <w:lang w:val="es-ES"/>
        </w:rPr>
        <w:t>/ Cajas de lápices #2</w:t>
      </w:r>
    </w:p>
    <w:p w14:paraId="58964E31" w14:textId="7D27E84B" w:rsidR="00041126" w:rsidRDefault="00041126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 w:rsidRPr="00041126">
        <w:rPr>
          <w:rFonts w:ascii="Cambria" w:hAnsi="Cambria"/>
          <w:sz w:val="24"/>
          <w:szCs w:val="24"/>
          <w:lang w:val="es-ES"/>
        </w:rPr>
        <w:t xml:space="preserve">2  </w:t>
      </w:r>
      <w:proofErr w:type="spellStart"/>
      <w:r w:rsidRPr="00041126">
        <w:rPr>
          <w:rFonts w:ascii="Cambria" w:hAnsi="Cambria"/>
          <w:sz w:val="24"/>
          <w:szCs w:val="24"/>
          <w:lang w:val="es-ES"/>
        </w:rPr>
        <w:t>Glue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041126">
        <w:rPr>
          <w:rFonts w:ascii="Cambria" w:hAnsi="Cambria"/>
          <w:sz w:val="24"/>
          <w:szCs w:val="24"/>
          <w:lang w:val="es-ES"/>
        </w:rPr>
        <w:t>stick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>/pegamento seco</w:t>
      </w:r>
    </w:p>
    <w:p w14:paraId="6AEDF068" w14:textId="6174E923" w:rsidR="00146ECC" w:rsidRDefault="00146ECC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 w:rsidRPr="00041126">
        <w:rPr>
          <w:rFonts w:ascii="Cambria" w:hAnsi="Cambria"/>
          <w:sz w:val="24"/>
          <w:szCs w:val="24"/>
          <w:lang w:val="es-ES"/>
        </w:rPr>
        <w:t xml:space="preserve">2 </w:t>
      </w:r>
      <w:proofErr w:type="spellStart"/>
      <w:r w:rsidRPr="00041126">
        <w:rPr>
          <w:rFonts w:ascii="Cambria" w:hAnsi="Cambria"/>
          <w:sz w:val="24"/>
          <w:szCs w:val="24"/>
          <w:lang w:val="es-ES"/>
        </w:rPr>
        <w:t>Erasers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>/borradores</w:t>
      </w:r>
    </w:p>
    <w:p w14:paraId="19689B87" w14:textId="544F8697" w:rsidR="00B431B1" w:rsidRDefault="00B431B1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 w:rsidRPr="00B431B1">
        <w:rPr>
          <w:rFonts w:ascii="Cambria" w:hAnsi="Cambria"/>
          <w:sz w:val="24"/>
          <w:szCs w:val="24"/>
          <w:lang w:val="es-ES"/>
        </w:rPr>
        <w:t xml:space="preserve">1- 3 Ring </w:t>
      </w:r>
      <w:proofErr w:type="spellStart"/>
      <w:r w:rsidRPr="00B431B1">
        <w:rPr>
          <w:rFonts w:ascii="Cambria" w:hAnsi="Cambria"/>
          <w:sz w:val="24"/>
          <w:szCs w:val="24"/>
          <w:lang w:val="es-ES"/>
        </w:rPr>
        <w:t>Binder</w:t>
      </w:r>
      <w:proofErr w:type="spellEnd"/>
      <w:r w:rsidRPr="00B431B1">
        <w:rPr>
          <w:rFonts w:ascii="Cambria" w:hAnsi="Cambria"/>
          <w:sz w:val="24"/>
          <w:szCs w:val="24"/>
          <w:lang w:val="es-ES"/>
        </w:rPr>
        <w:t xml:space="preserve"> 1 </w:t>
      </w:r>
      <w:proofErr w:type="spellStart"/>
      <w:r w:rsidRPr="00B431B1">
        <w:rPr>
          <w:rFonts w:ascii="Cambria" w:hAnsi="Cambria"/>
          <w:sz w:val="24"/>
          <w:szCs w:val="24"/>
          <w:lang w:val="es-ES"/>
        </w:rPr>
        <w:t>inch</w:t>
      </w:r>
      <w:proofErr w:type="spellEnd"/>
      <w:r w:rsidRPr="00B431B1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B431B1">
        <w:rPr>
          <w:rFonts w:ascii="Cambria" w:hAnsi="Cambria"/>
          <w:sz w:val="24"/>
          <w:szCs w:val="24"/>
          <w:lang w:val="es-ES"/>
        </w:rPr>
        <w:t>only</w:t>
      </w:r>
      <w:proofErr w:type="spellEnd"/>
      <w:r w:rsidRPr="00B431B1">
        <w:rPr>
          <w:rFonts w:ascii="Cambria" w:hAnsi="Cambria"/>
          <w:sz w:val="24"/>
          <w:szCs w:val="24"/>
          <w:lang w:val="es-ES"/>
        </w:rPr>
        <w:t xml:space="preserve"> /Carpeta de tres argolla de 1 pulgada solamente</w:t>
      </w:r>
    </w:p>
    <w:p w14:paraId="09EB2507" w14:textId="6FD0544D" w:rsidR="00B431B1" w:rsidRDefault="00B431B1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 w:rsidRPr="00B431B1">
        <w:rPr>
          <w:rFonts w:ascii="Cambria" w:hAnsi="Cambria"/>
          <w:sz w:val="24"/>
          <w:szCs w:val="24"/>
          <w:lang w:val="es-ES"/>
        </w:rPr>
        <w:t xml:space="preserve">2-Sets of </w:t>
      </w:r>
      <w:proofErr w:type="spellStart"/>
      <w:r w:rsidRPr="00B431B1">
        <w:rPr>
          <w:rFonts w:ascii="Cambria" w:hAnsi="Cambria"/>
          <w:sz w:val="24"/>
          <w:szCs w:val="24"/>
          <w:lang w:val="es-ES"/>
        </w:rPr>
        <w:t>tabs</w:t>
      </w:r>
      <w:proofErr w:type="spellEnd"/>
      <w:r w:rsidRPr="00B431B1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B431B1">
        <w:rPr>
          <w:rFonts w:ascii="Cambria" w:hAnsi="Cambria"/>
          <w:sz w:val="24"/>
          <w:szCs w:val="24"/>
          <w:lang w:val="es-ES"/>
        </w:rPr>
        <w:t>for</w:t>
      </w:r>
      <w:proofErr w:type="spellEnd"/>
      <w:r w:rsidRPr="00B431B1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B431B1">
        <w:rPr>
          <w:rFonts w:ascii="Cambria" w:hAnsi="Cambria"/>
          <w:sz w:val="24"/>
          <w:szCs w:val="24"/>
          <w:lang w:val="es-ES"/>
        </w:rPr>
        <w:t>binder</w:t>
      </w:r>
      <w:proofErr w:type="spellEnd"/>
      <w:r w:rsidRPr="00B431B1">
        <w:rPr>
          <w:rFonts w:ascii="Cambria" w:hAnsi="Cambria"/>
          <w:sz w:val="24"/>
          <w:szCs w:val="24"/>
          <w:lang w:val="es-ES"/>
        </w:rPr>
        <w:t>/divisor para la carpeta de argolla</w:t>
      </w:r>
    </w:p>
    <w:p w14:paraId="263F0689" w14:textId="51A02F72" w:rsidR="00B431B1" w:rsidRPr="00041126" w:rsidRDefault="00B431B1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proofErr w:type="spellStart"/>
      <w:r>
        <w:rPr>
          <w:rFonts w:ascii="Cambria" w:hAnsi="Cambria"/>
          <w:sz w:val="24"/>
          <w:szCs w:val="24"/>
          <w:lang w:val="es-ES"/>
        </w:rPr>
        <w:t>Supply</w:t>
      </w:r>
      <w:proofErr w:type="spellEnd"/>
      <w:r>
        <w:rPr>
          <w:rFonts w:ascii="Cambria" w:hAnsi="Cambria"/>
          <w:sz w:val="24"/>
          <w:szCs w:val="24"/>
          <w:lang w:val="es-ES"/>
        </w:rPr>
        <w:t xml:space="preserve"> Bag (No Box)/</w:t>
      </w:r>
      <w:r w:rsidRPr="00B431B1">
        <w:rPr>
          <w:rFonts w:ascii="Cambria" w:hAnsi="Cambria"/>
          <w:sz w:val="24"/>
          <w:szCs w:val="24"/>
          <w:lang w:val="es-ES"/>
        </w:rPr>
        <w:t>Bolsa para los útiles (No caja)</w:t>
      </w:r>
    </w:p>
    <w:p w14:paraId="27BC575D" w14:textId="77777777" w:rsidR="00041126" w:rsidRDefault="00041126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proofErr w:type="spellStart"/>
      <w:r w:rsidRPr="00041126">
        <w:rPr>
          <w:rFonts w:ascii="Cambria" w:hAnsi="Cambria"/>
          <w:sz w:val="24"/>
          <w:szCs w:val="24"/>
          <w:lang w:val="es-ES"/>
        </w:rPr>
        <w:t>Crayons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 xml:space="preserve"> and color </w:t>
      </w:r>
      <w:proofErr w:type="spellStart"/>
      <w:r w:rsidRPr="00041126">
        <w:rPr>
          <w:rFonts w:ascii="Cambria" w:hAnsi="Cambria"/>
          <w:sz w:val="24"/>
          <w:szCs w:val="24"/>
          <w:lang w:val="es-ES"/>
        </w:rPr>
        <w:t>pencils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>/Crayolas y lápices de colorear</w:t>
      </w:r>
    </w:p>
    <w:p w14:paraId="078F4625" w14:textId="77777777" w:rsidR="00146ECC" w:rsidRDefault="00146ECC" w:rsidP="00146EC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proofErr w:type="spellStart"/>
      <w:r>
        <w:rPr>
          <w:rFonts w:ascii="Cambria" w:hAnsi="Cambria"/>
          <w:sz w:val="24"/>
          <w:szCs w:val="24"/>
          <w:lang w:val="es-ES"/>
        </w:rPr>
        <w:t>Scissors</w:t>
      </w:r>
      <w:proofErr w:type="spellEnd"/>
      <w:r>
        <w:rPr>
          <w:rFonts w:ascii="Cambria" w:hAnsi="Cambria"/>
          <w:sz w:val="24"/>
          <w:szCs w:val="24"/>
          <w:lang w:val="es-ES"/>
        </w:rPr>
        <w:t>/</w:t>
      </w:r>
      <w:r w:rsidRPr="00B431B1">
        <w:rPr>
          <w:rFonts w:ascii="Cambria" w:hAnsi="Cambria"/>
          <w:sz w:val="24"/>
          <w:szCs w:val="24"/>
          <w:lang w:val="es-ES"/>
        </w:rPr>
        <w:t>Tijeras</w:t>
      </w:r>
    </w:p>
    <w:p w14:paraId="1538C6A7" w14:textId="507AE045" w:rsidR="00041126" w:rsidRPr="00041126" w:rsidRDefault="00041126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proofErr w:type="spellStart"/>
      <w:r w:rsidRPr="00041126">
        <w:rPr>
          <w:rFonts w:ascii="Cambria" w:hAnsi="Cambria"/>
          <w:sz w:val="24"/>
          <w:szCs w:val="24"/>
          <w:lang w:val="es-ES"/>
        </w:rPr>
        <w:t>Ruler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>/regla</w:t>
      </w:r>
    </w:p>
    <w:p w14:paraId="0FE65426" w14:textId="1B281062" w:rsidR="00041126" w:rsidRDefault="00041126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proofErr w:type="spellStart"/>
      <w:r w:rsidRPr="00041126">
        <w:rPr>
          <w:rFonts w:ascii="Cambria" w:hAnsi="Cambria"/>
          <w:sz w:val="24"/>
          <w:szCs w:val="24"/>
          <w:lang w:val="es-ES"/>
        </w:rPr>
        <w:t>Dry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041126">
        <w:rPr>
          <w:rFonts w:ascii="Cambria" w:hAnsi="Cambria"/>
          <w:sz w:val="24"/>
          <w:szCs w:val="24"/>
          <w:lang w:val="es-ES"/>
        </w:rPr>
        <w:t>eraser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s-ES"/>
        </w:rPr>
        <w:t>marker</w:t>
      </w:r>
      <w:proofErr w:type="spellEnd"/>
      <w:r>
        <w:rPr>
          <w:rFonts w:ascii="Cambria" w:hAnsi="Cambria"/>
          <w:sz w:val="24"/>
          <w:szCs w:val="24"/>
          <w:lang w:val="es-ES"/>
        </w:rPr>
        <w:t xml:space="preserve"> (EXPO)/</w:t>
      </w:r>
      <w:r w:rsidR="009E6439">
        <w:rPr>
          <w:rFonts w:ascii="Cambria" w:hAnsi="Cambria"/>
          <w:sz w:val="24"/>
          <w:szCs w:val="24"/>
          <w:lang w:val="es-ES"/>
        </w:rPr>
        <w:t xml:space="preserve"> Borrador</w:t>
      </w:r>
      <w:r>
        <w:rPr>
          <w:rFonts w:ascii="Cambria" w:hAnsi="Cambria"/>
          <w:sz w:val="24"/>
          <w:szCs w:val="24"/>
          <w:lang w:val="es-ES"/>
        </w:rPr>
        <w:t xml:space="preserve"> seco </w:t>
      </w:r>
    </w:p>
    <w:p w14:paraId="5B73386B" w14:textId="77777777" w:rsidR="00041126" w:rsidRDefault="00041126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b/>
          <w:sz w:val="24"/>
          <w:szCs w:val="24"/>
          <w:lang w:val="es-ES"/>
        </w:rPr>
      </w:pPr>
    </w:p>
    <w:p w14:paraId="568CA8A8" w14:textId="28C887AA" w:rsidR="00041126" w:rsidRDefault="009E6439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ambria" w:hAnsi="Cambria"/>
          <w:b/>
          <w:sz w:val="24"/>
          <w:szCs w:val="24"/>
          <w:lang w:val="es-ES"/>
        </w:rPr>
      </w:pPr>
      <w:proofErr w:type="spellStart"/>
      <w:r>
        <w:rPr>
          <w:rFonts w:ascii="Cambria" w:hAnsi="Cambria"/>
          <w:b/>
          <w:sz w:val="24"/>
          <w:szCs w:val="24"/>
          <w:lang w:val="es-ES"/>
        </w:rPr>
        <w:t>Optional</w:t>
      </w:r>
      <w:proofErr w:type="spellEnd"/>
      <w:r>
        <w:rPr>
          <w:rFonts w:ascii="Cambria" w:hAnsi="Cambria"/>
          <w:b/>
          <w:sz w:val="24"/>
          <w:szCs w:val="24"/>
          <w:lang w:val="es-ES"/>
        </w:rPr>
        <w:t>/</w:t>
      </w:r>
      <w:proofErr w:type="spellStart"/>
      <w:r>
        <w:rPr>
          <w:rFonts w:ascii="Cambria" w:hAnsi="Cambria"/>
          <w:b/>
          <w:sz w:val="24"/>
          <w:szCs w:val="24"/>
          <w:lang w:val="es-ES"/>
        </w:rPr>
        <w:t>Opció</w:t>
      </w:r>
      <w:bookmarkStart w:id="0" w:name="_GoBack"/>
      <w:bookmarkEnd w:id="0"/>
      <w:r w:rsidR="00041126" w:rsidRPr="00041126">
        <w:rPr>
          <w:rFonts w:ascii="Cambria" w:hAnsi="Cambria"/>
          <w:b/>
          <w:sz w:val="24"/>
          <w:szCs w:val="24"/>
          <w:lang w:val="es-ES"/>
        </w:rPr>
        <w:t>nal</w:t>
      </w:r>
      <w:proofErr w:type="spellEnd"/>
    </w:p>
    <w:p w14:paraId="15AC96C7" w14:textId="77777777" w:rsidR="00255CD8" w:rsidRPr="00041126" w:rsidRDefault="00255CD8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ambria" w:hAnsi="Cambria"/>
          <w:b/>
          <w:sz w:val="24"/>
          <w:szCs w:val="24"/>
          <w:lang w:val="es-ES"/>
        </w:rPr>
      </w:pPr>
    </w:p>
    <w:p w14:paraId="6D2F134A" w14:textId="0A58ADF5" w:rsidR="00041126" w:rsidRPr="00041126" w:rsidRDefault="00B431B1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2 Zip-</w:t>
      </w:r>
      <w:proofErr w:type="spellStart"/>
      <w:r>
        <w:rPr>
          <w:rFonts w:ascii="Cambria" w:hAnsi="Cambria"/>
          <w:sz w:val="24"/>
          <w:szCs w:val="24"/>
          <w:lang w:val="es-ES"/>
        </w:rPr>
        <w:t>lock</w:t>
      </w:r>
      <w:proofErr w:type="spellEnd"/>
      <w:r>
        <w:rPr>
          <w:rFonts w:ascii="Cambria" w:hAnsi="Cambria"/>
          <w:sz w:val="24"/>
          <w:szCs w:val="24"/>
          <w:lang w:val="es-ES"/>
        </w:rPr>
        <w:t xml:space="preserve"> Bags (</w:t>
      </w:r>
      <w:proofErr w:type="spellStart"/>
      <w:r>
        <w:rPr>
          <w:rFonts w:ascii="Cambria" w:hAnsi="Cambria"/>
          <w:sz w:val="24"/>
          <w:szCs w:val="24"/>
          <w:lang w:val="es-ES"/>
        </w:rPr>
        <w:t>quarts</w:t>
      </w:r>
      <w:proofErr w:type="spellEnd"/>
      <w:r>
        <w:rPr>
          <w:rFonts w:ascii="Cambria" w:hAnsi="Cambria"/>
          <w:sz w:val="24"/>
          <w:szCs w:val="24"/>
          <w:lang w:val="es-ES"/>
        </w:rPr>
        <w:t xml:space="preserve"> &amp; </w:t>
      </w:r>
      <w:proofErr w:type="spellStart"/>
      <w:r>
        <w:rPr>
          <w:rFonts w:ascii="Cambria" w:hAnsi="Cambria"/>
          <w:sz w:val="24"/>
          <w:szCs w:val="24"/>
          <w:lang w:val="es-ES"/>
        </w:rPr>
        <w:t>gallon</w:t>
      </w:r>
      <w:proofErr w:type="spellEnd"/>
      <w:r>
        <w:rPr>
          <w:rFonts w:ascii="Cambria" w:hAnsi="Cambria"/>
          <w:sz w:val="24"/>
          <w:szCs w:val="24"/>
          <w:lang w:val="es-ES"/>
        </w:rPr>
        <w:t>)/</w:t>
      </w:r>
      <w:r w:rsidR="00041126" w:rsidRPr="00041126">
        <w:rPr>
          <w:rFonts w:ascii="Cambria" w:hAnsi="Cambria"/>
          <w:sz w:val="24"/>
          <w:szCs w:val="24"/>
          <w:lang w:val="es-ES"/>
        </w:rPr>
        <w:t xml:space="preserve">Bolsitas plásticas para guardar (cuarto y </w:t>
      </w:r>
      <w:proofErr w:type="spellStart"/>
      <w:r w:rsidR="00041126" w:rsidRPr="00041126">
        <w:rPr>
          <w:rFonts w:ascii="Cambria" w:hAnsi="Cambria"/>
          <w:sz w:val="24"/>
          <w:szCs w:val="24"/>
          <w:lang w:val="es-ES"/>
        </w:rPr>
        <w:t>gallon</w:t>
      </w:r>
      <w:proofErr w:type="spellEnd"/>
      <w:r w:rsidR="00041126" w:rsidRPr="00041126">
        <w:rPr>
          <w:rFonts w:ascii="Cambria" w:hAnsi="Cambria"/>
          <w:sz w:val="24"/>
          <w:szCs w:val="24"/>
          <w:lang w:val="es-ES"/>
        </w:rPr>
        <w:t>)</w:t>
      </w:r>
    </w:p>
    <w:p w14:paraId="2295E171" w14:textId="77777777" w:rsidR="00D25572" w:rsidRDefault="00041126" w:rsidP="00D255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 w:rsidRPr="00041126">
        <w:rPr>
          <w:rFonts w:ascii="Cambria" w:hAnsi="Cambria"/>
          <w:sz w:val="24"/>
          <w:szCs w:val="24"/>
          <w:lang w:val="es-ES"/>
        </w:rPr>
        <w:t xml:space="preserve">2 Boxes </w:t>
      </w:r>
      <w:proofErr w:type="spellStart"/>
      <w:r w:rsidRPr="00041126">
        <w:rPr>
          <w:rFonts w:ascii="Cambria" w:hAnsi="Cambria"/>
          <w:sz w:val="24"/>
          <w:szCs w:val="24"/>
          <w:lang w:val="es-ES"/>
        </w:rPr>
        <w:t>Kleenex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>/pañitos desechables</w:t>
      </w:r>
    </w:p>
    <w:p w14:paraId="4203EB0E" w14:textId="0ADDB725" w:rsidR="00041126" w:rsidRPr="00041126" w:rsidRDefault="00D25572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 xml:space="preserve">2 </w:t>
      </w:r>
      <w:proofErr w:type="spellStart"/>
      <w:r w:rsidRPr="00041126">
        <w:rPr>
          <w:rFonts w:ascii="Cambria" w:hAnsi="Cambria"/>
          <w:sz w:val="24"/>
          <w:szCs w:val="24"/>
          <w:lang w:val="es-ES"/>
        </w:rPr>
        <w:t>Paper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041126">
        <w:rPr>
          <w:rFonts w:ascii="Cambria" w:hAnsi="Cambria"/>
          <w:sz w:val="24"/>
          <w:szCs w:val="24"/>
          <w:lang w:val="es-ES"/>
        </w:rPr>
        <w:t>towel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>/papel toalla</w:t>
      </w:r>
    </w:p>
    <w:p w14:paraId="2B5D4497" w14:textId="77777777" w:rsidR="00041126" w:rsidRPr="00041126" w:rsidRDefault="00041126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 w:rsidRPr="00041126">
        <w:rPr>
          <w:rFonts w:ascii="Cambria" w:hAnsi="Cambria"/>
          <w:sz w:val="24"/>
          <w:szCs w:val="24"/>
          <w:lang w:val="es-ES"/>
        </w:rPr>
        <w:t xml:space="preserve">2 </w:t>
      </w:r>
      <w:proofErr w:type="spellStart"/>
      <w:r w:rsidRPr="00041126">
        <w:rPr>
          <w:rFonts w:ascii="Cambria" w:hAnsi="Cambria"/>
          <w:sz w:val="24"/>
          <w:szCs w:val="24"/>
          <w:lang w:val="es-ES"/>
        </w:rPr>
        <w:t>Antibacterial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041126">
        <w:rPr>
          <w:rFonts w:ascii="Cambria" w:hAnsi="Cambria"/>
          <w:sz w:val="24"/>
          <w:szCs w:val="24"/>
          <w:lang w:val="es-ES"/>
        </w:rPr>
        <w:t>Wipes</w:t>
      </w:r>
      <w:proofErr w:type="spellEnd"/>
      <w:r w:rsidRPr="00041126">
        <w:rPr>
          <w:rFonts w:ascii="Cambria" w:hAnsi="Cambria"/>
          <w:sz w:val="24"/>
          <w:szCs w:val="24"/>
          <w:lang w:val="es-ES"/>
        </w:rPr>
        <w:t>/ Toallitas higiénicas/</w:t>
      </w:r>
      <w:proofErr w:type="spellStart"/>
      <w:r w:rsidRPr="00041126">
        <w:rPr>
          <w:rFonts w:ascii="Cambria" w:hAnsi="Cambria"/>
          <w:sz w:val="24"/>
          <w:szCs w:val="24"/>
          <w:lang w:val="es-ES"/>
        </w:rPr>
        <w:t>antibacterial</w:t>
      </w:r>
      <w:proofErr w:type="spellEnd"/>
    </w:p>
    <w:p w14:paraId="170FB826" w14:textId="784C1486" w:rsidR="00041126" w:rsidRDefault="00257FF4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MX"/>
        </w:rPr>
        <w:t>2</w:t>
      </w:r>
      <w:r w:rsidR="00B431B1">
        <w:rPr>
          <w:rFonts w:ascii="Cambria" w:hAnsi="Cambria"/>
          <w:sz w:val="24"/>
          <w:szCs w:val="24"/>
          <w:lang w:val="es-MX"/>
        </w:rPr>
        <w:t xml:space="preserve"> </w:t>
      </w:r>
      <w:r w:rsidR="00041126" w:rsidRPr="00041126">
        <w:rPr>
          <w:rFonts w:ascii="Cambria" w:hAnsi="Cambria"/>
          <w:sz w:val="24"/>
          <w:szCs w:val="24"/>
          <w:lang w:val="es-MX"/>
        </w:rPr>
        <w:t>Pks of Post-it Medium/notas adhesivas medianos</w:t>
      </w:r>
      <w:r w:rsidR="00041126" w:rsidRPr="00041126">
        <w:rPr>
          <w:rFonts w:ascii="Cambria" w:hAnsi="Cambria"/>
          <w:sz w:val="24"/>
          <w:szCs w:val="24"/>
          <w:lang w:val="es-ES"/>
        </w:rPr>
        <w:t xml:space="preserve"> marcador</w:t>
      </w:r>
    </w:p>
    <w:p w14:paraId="5898F67B" w14:textId="6AC73B1E" w:rsidR="00041126" w:rsidRDefault="00257FF4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2</w:t>
      </w:r>
      <w:r w:rsidR="00B431B1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="00B431B1">
        <w:rPr>
          <w:rFonts w:ascii="Cambria" w:hAnsi="Cambria"/>
          <w:sz w:val="24"/>
          <w:szCs w:val="24"/>
          <w:lang w:val="es-ES"/>
        </w:rPr>
        <w:t>Ream</w:t>
      </w:r>
      <w:proofErr w:type="spellEnd"/>
      <w:r w:rsidR="00B431B1">
        <w:rPr>
          <w:rFonts w:ascii="Cambria" w:hAnsi="Cambria"/>
          <w:sz w:val="24"/>
          <w:szCs w:val="24"/>
          <w:lang w:val="es-ES"/>
        </w:rPr>
        <w:t xml:space="preserve"> of </w:t>
      </w:r>
      <w:proofErr w:type="spellStart"/>
      <w:r w:rsidR="00B431B1">
        <w:rPr>
          <w:rFonts w:ascii="Cambria" w:hAnsi="Cambria"/>
          <w:sz w:val="24"/>
          <w:szCs w:val="24"/>
          <w:lang w:val="es-ES"/>
        </w:rPr>
        <w:t>paper</w:t>
      </w:r>
      <w:proofErr w:type="spellEnd"/>
      <w:r w:rsidR="00B431B1">
        <w:rPr>
          <w:rFonts w:ascii="Cambria" w:hAnsi="Cambria"/>
          <w:sz w:val="24"/>
          <w:szCs w:val="24"/>
          <w:lang w:val="es-ES"/>
        </w:rPr>
        <w:t xml:space="preserve"> (500 </w:t>
      </w:r>
      <w:proofErr w:type="spellStart"/>
      <w:r w:rsidR="00B431B1">
        <w:rPr>
          <w:rFonts w:ascii="Cambria" w:hAnsi="Cambria"/>
          <w:sz w:val="24"/>
          <w:szCs w:val="24"/>
          <w:lang w:val="es-ES"/>
        </w:rPr>
        <w:t>sheets</w:t>
      </w:r>
      <w:proofErr w:type="spellEnd"/>
      <w:r w:rsidR="00B431B1">
        <w:rPr>
          <w:rFonts w:ascii="Cambria" w:hAnsi="Cambria"/>
          <w:sz w:val="24"/>
          <w:szCs w:val="24"/>
          <w:lang w:val="es-ES"/>
        </w:rPr>
        <w:t>)/</w:t>
      </w:r>
      <w:r w:rsidR="00041126" w:rsidRPr="00041126">
        <w:rPr>
          <w:rFonts w:ascii="Cambria" w:hAnsi="Cambria"/>
          <w:sz w:val="24"/>
          <w:szCs w:val="24"/>
          <w:lang w:val="es-ES"/>
        </w:rPr>
        <w:t xml:space="preserve">Paquete de </w:t>
      </w:r>
      <w:proofErr w:type="spellStart"/>
      <w:r w:rsidR="00041126" w:rsidRPr="00041126">
        <w:rPr>
          <w:rFonts w:ascii="Cambria" w:hAnsi="Cambria"/>
          <w:sz w:val="24"/>
          <w:szCs w:val="24"/>
          <w:lang w:val="es-ES"/>
        </w:rPr>
        <w:t>paper</w:t>
      </w:r>
      <w:proofErr w:type="spellEnd"/>
      <w:r w:rsidR="00041126" w:rsidRPr="00041126">
        <w:rPr>
          <w:rFonts w:ascii="Cambria" w:hAnsi="Cambria"/>
          <w:sz w:val="24"/>
          <w:szCs w:val="24"/>
          <w:lang w:val="es-ES"/>
        </w:rPr>
        <w:t xml:space="preserve"> de Imprimir (500 copias)</w:t>
      </w:r>
    </w:p>
    <w:p w14:paraId="546EA7BF" w14:textId="77777777" w:rsidR="00B431B1" w:rsidRPr="00041126" w:rsidRDefault="00B431B1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</w:p>
    <w:p w14:paraId="29BD2749" w14:textId="77777777" w:rsidR="00041126" w:rsidRPr="00041126" w:rsidRDefault="00041126" w:rsidP="0004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mbria" w:hAnsi="Cambria"/>
          <w:sz w:val="24"/>
          <w:szCs w:val="24"/>
          <w:lang w:val="es-ES"/>
        </w:rPr>
      </w:pPr>
    </w:p>
    <w:p w14:paraId="5421A462" w14:textId="77777777" w:rsidR="008D1F03" w:rsidRPr="006D4A84" w:rsidRDefault="008D1F03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8C20261" w14:textId="2EC28F28" w:rsidR="008F7CF7" w:rsidRPr="00837FA7" w:rsidRDefault="00837FA7" w:rsidP="00837FA7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8F7CF7" w:rsidRPr="00837FA7" w:rsidSect="00265C0E">
      <w:headerReference w:type="default" r:id="rId8"/>
      <w:footerReference w:type="default" r:id="rId9"/>
      <w:pgSz w:w="12240" w:h="15840"/>
      <w:pgMar w:top="90" w:right="720" w:bottom="720" w:left="720" w:header="9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952A4" w14:textId="77777777" w:rsidR="0096465B" w:rsidRDefault="0096465B">
      <w:pPr>
        <w:spacing w:line="240" w:lineRule="auto"/>
      </w:pPr>
      <w:r>
        <w:separator/>
      </w:r>
    </w:p>
  </w:endnote>
  <w:endnote w:type="continuationSeparator" w:id="0">
    <w:p w14:paraId="32CA35D2" w14:textId="77777777" w:rsidR="0096465B" w:rsidRDefault="00964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B9F9" w14:textId="21925B98" w:rsidR="00E2258A" w:rsidRDefault="00E2258A" w:rsidP="00265C0E">
    <w:pPr>
      <w:pStyle w:val="Footer"/>
      <w:tabs>
        <w:tab w:val="left" w:pos="3973"/>
        <w:tab w:val="left" w:pos="8320"/>
      </w:tabs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b/>
        <w:i/>
        <w:sz w:val="20"/>
        <w:szCs w:val="20"/>
      </w:rPr>
      <w:t>Julie Hallums</w:t>
    </w:r>
    <w:r w:rsidRPr="00515D19">
      <w:rPr>
        <w:rFonts w:ascii="Candara" w:hAnsi="Candara"/>
        <w:b/>
        <w:i/>
        <w:sz w:val="20"/>
        <w:szCs w:val="20"/>
      </w:rPr>
      <w:t>,</w:t>
    </w:r>
    <w:r>
      <w:rPr>
        <w:rFonts w:ascii="Candara" w:hAnsi="Candara"/>
        <w:b/>
        <w:i/>
        <w:sz w:val="20"/>
        <w:szCs w:val="20"/>
      </w:rPr>
      <w:t xml:space="preserve"> </w:t>
    </w:r>
    <w:r w:rsidRPr="00515D19">
      <w:rPr>
        <w:rFonts w:ascii="Candara" w:hAnsi="Candara"/>
        <w:i/>
        <w:sz w:val="20"/>
        <w:szCs w:val="20"/>
      </w:rPr>
      <w:t>Principal</w:t>
    </w:r>
    <w:r>
      <w:rPr>
        <w:rFonts w:ascii="Candara" w:hAnsi="Candara"/>
        <w:i/>
        <w:sz w:val="20"/>
        <w:szCs w:val="20"/>
      </w:rPr>
      <w:t xml:space="preserve"> </w:t>
    </w:r>
  </w:p>
  <w:p w14:paraId="01E99A6F" w14:textId="78F4C4F7" w:rsidR="00E2258A" w:rsidRDefault="00E2258A" w:rsidP="00265C0E">
    <w:pPr>
      <w:pStyle w:val="Footer"/>
      <w:tabs>
        <w:tab w:val="left" w:pos="3973"/>
        <w:tab w:val="left" w:pos="8320"/>
      </w:tabs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b/>
        <w:i/>
        <w:sz w:val="20"/>
        <w:szCs w:val="20"/>
      </w:rPr>
      <w:t xml:space="preserve">Matthew </w:t>
    </w:r>
    <w:proofErr w:type="spellStart"/>
    <w:r>
      <w:rPr>
        <w:rFonts w:ascii="Candara" w:hAnsi="Candara"/>
        <w:b/>
        <w:i/>
        <w:sz w:val="20"/>
        <w:szCs w:val="20"/>
      </w:rPr>
      <w:t>Glanzman</w:t>
    </w:r>
    <w:proofErr w:type="spellEnd"/>
    <w:r w:rsidRPr="00515D19">
      <w:rPr>
        <w:rFonts w:ascii="Candara" w:hAnsi="Candara"/>
        <w:b/>
        <w:i/>
        <w:sz w:val="20"/>
        <w:szCs w:val="20"/>
      </w:rPr>
      <w:t xml:space="preserve">, </w:t>
    </w:r>
    <w:r>
      <w:rPr>
        <w:rFonts w:ascii="Candara" w:hAnsi="Candara"/>
        <w:i/>
        <w:sz w:val="20"/>
        <w:szCs w:val="20"/>
      </w:rPr>
      <w:t>Assistant Principal</w:t>
    </w:r>
  </w:p>
  <w:p w14:paraId="6135389B" w14:textId="39B3A38B" w:rsidR="00E2258A" w:rsidRPr="00265C0E" w:rsidRDefault="00E2258A" w:rsidP="00265C0E">
    <w:pPr>
      <w:pStyle w:val="Normal1"/>
      <w:tabs>
        <w:tab w:val="left" w:pos="180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>“Where we focus on children.”</w:t>
    </w:r>
  </w:p>
  <w:p w14:paraId="4573B01C" w14:textId="77777777" w:rsidR="00E2258A" w:rsidRDefault="00E2258A" w:rsidP="00265C0E">
    <w:pPr>
      <w:pStyle w:val="Normal1"/>
      <w:tabs>
        <w:tab w:val="left" w:pos="180"/>
      </w:tabs>
      <w:spacing w:line="240" w:lineRule="auto"/>
    </w:pPr>
  </w:p>
  <w:p w14:paraId="0BBAD646" w14:textId="77777777" w:rsidR="00E2258A" w:rsidRDefault="00E2258A">
    <w:pPr>
      <w:pStyle w:val="Normal1"/>
      <w:tabs>
        <w:tab w:val="center" w:pos="4320"/>
        <w:tab w:val="right" w:pos="8640"/>
      </w:tabs>
      <w:spacing w:after="524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9FCA7" w14:textId="77777777" w:rsidR="0096465B" w:rsidRDefault="0096465B">
      <w:pPr>
        <w:spacing w:line="240" w:lineRule="auto"/>
      </w:pPr>
      <w:r>
        <w:separator/>
      </w:r>
    </w:p>
  </w:footnote>
  <w:footnote w:type="continuationSeparator" w:id="0">
    <w:p w14:paraId="5FCB2DAF" w14:textId="77777777" w:rsidR="0096465B" w:rsidRDefault="00964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32D0" w14:textId="77777777" w:rsidR="00E2258A" w:rsidRDefault="00E2258A">
    <w:pPr>
      <w:pStyle w:val="Normal1"/>
      <w:tabs>
        <w:tab w:val="left" w:pos="3107"/>
        <w:tab w:val="center" w:pos="4520"/>
      </w:tabs>
      <w:spacing w:before="90" w:line="240" w:lineRule="auto"/>
    </w:pPr>
    <w:bookmarkStart w:id="1" w:name="h.1fob9te" w:colFirst="0" w:colLast="0"/>
    <w:bookmarkEnd w:id="1"/>
    <w:r w:rsidRPr="006F2636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13D7139" wp14:editId="0F2FFBA1">
          <wp:simplePos x="0" y="0"/>
          <wp:positionH relativeFrom="column">
            <wp:posOffset>5372100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85EA33" wp14:editId="577673C7">
          <wp:extent cx="1142365" cy="1139190"/>
          <wp:effectExtent l="0" t="0" r="635" b="381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277" cy="1140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36"/>
        <w:szCs w:val="36"/>
      </w:rPr>
      <w:t xml:space="preserve">                     Funston Elementary School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76447D8B" wp14:editId="3C913F0C">
          <wp:simplePos x="0" y="0"/>
          <wp:positionH relativeFrom="margin">
            <wp:posOffset>7667625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320718" w14:textId="77777777" w:rsidR="00E2258A" w:rsidRDefault="00E2258A">
    <w:pPr>
      <w:pStyle w:val="Normal1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>2010 N. Central Park Ave, Chicago, IL 60647   Tel:  773.534.4125   FAX:  773.534.4551</w:t>
    </w:r>
  </w:p>
  <w:p w14:paraId="2A194692" w14:textId="77777777" w:rsidR="00E2258A" w:rsidRDefault="00E2258A">
    <w:pPr>
      <w:pStyle w:val="Normal1"/>
      <w:tabs>
        <w:tab w:val="center" w:pos="4320"/>
        <w:tab w:val="right" w:pos="8640"/>
      </w:tabs>
      <w:spacing w:line="240" w:lineRule="auto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2DE"/>
    <w:multiLevelType w:val="hybridMultilevel"/>
    <w:tmpl w:val="691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94A"/>
    <w:multiLevelType w:val="hybridMultilevel"/>
    <w:tmpl w:val="E39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12B4"/>
    <w:multiLevelType w:val="hybridMultilevel"/>
    <w:tmpl w:val="6E46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778B"/>
    <w:multiLevelType w:val="hybridMultilevel"/>
    <w:tmpl w:val="C60AF912"/>
    <w:lvl w:ilvl="0" w:tplc="C57E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56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AA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64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A8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B8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9E0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B6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AE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54301E9"/>
    <w:multiLevelType w:val="hybridMultilevel"/>
    <w:tmpl w:val="D3C2587C"/>
    <w:lvl w:ilvl="0" w:tplc="EB3A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64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0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DAE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B96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DA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207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407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054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5651F7D"/>
    <w:multiLevelType w:val="hybridMultilevel"/>
    <w:tmpl w:val="7A60105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68C62A5"/>
    <w:multiLevelType w:val="hybridMultilevel"/>
    <w:tmpl w:val="467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14FB3"/>
    <w:multiLevelType w:val="hybridMultilevel"/>
    <w:tmpl w:val="D21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134A3"/>
    <w:multiLevelType w:val="hybridMultilevel"/>
    <w:tmpl w:val="16B46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E19AD"/>
    <w:multiLevelType w:val="hybridMultilevel"/>
    <w:tmpl w:val="571A0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8E4379"/>
    <w:multiLevelType w:val="hybridMultilevel"/>
    <w:tmpl w:val="695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22DD1"/>
    <w:multiLevelType w:val="hybridMultilevel"/>
    <w:tmpl w:val="A246C634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6F51"/>
    <w:multiLevelType w:val="hybridMultilevel"/>
    <w:tmpl w:val="9374341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58BD0F8F"/>
    <w:multiLevelType w:val="hybridMultilevel"/>
    <w:tmpl w:val="0D7EE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61878"/>
    <w:multiLevelType w:val="hybridMultilevel"/>
    <w:tmpl w:val="F17C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A7F"/>
    <w:multiLevelType w:val="hybridMultilevel"/>
    <w:tmpl w:val="2494BB24"/>
    <w:lvl w:ilvl="0" w:tplc="DD14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9A8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C42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E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00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BCB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38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AE1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00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49857EF"/>
    <w:multiLevelType w:val="hybridMultilevel"/>
    <w:tmpl w:val="79EA8CCE"/>
    <w:lvl w:ilvl="0" w:tplc="0409000F">
      <w:start w:val="1"/>
      <w:numFmt w:val="decimal"/>
      <w:lvlText w:val="%1.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7">
    <w:nsid w:val="71BA4DE1"/>
    <w:multiLevelType w:val="hybridMultilevel"/>
    <w:tmpl w:val="3954C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83B16"/>
    <w:multiLevelType w:val="hybridMultilevel"/>
    <w:tmpl w:val="D040DC2C"/>
    <w:lvl w:ilvl="0" w:tplc="1098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88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02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7E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5C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46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52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2A4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06D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82571C7"/>
    <w:multiLevelType w:val="hybridMultilevel"/>
    <w:tmpl w:val="A7D4E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5800"/>
    <w:multiLevelType w:val="multilevel"/>
    <w:tmpl w:val="80746E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"/>
  </w:num>
  <w:num w:numId="5">
    <w:abstractNumId w:val="19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7"/>
  </w:num>
  <w:num w:numId="11">
    <w:abstractNumId w:val="11"/>
  </w:num>
  <w:num w:numId="12">
    <w:abstractNumId w:val="5"/>
  </w:num>
  <w:num w:numId="13">
    <w:abstractNumId w:val="20"/>
  </w:num>
  <w:num w:numId="14">
    <w:abstractNumId w:val="9"/>
  </w:num>
  <w:num w:numId="15">
    <w:abstractNumId w:val="8"/>
  </w:num>
  <w:num w:numId="16">
    <w:abstractNumId w:val="15"/>
  </w:num>
  <w:num w:numId="17">
    <w:abstractNumId w:val="18"/>
  </w:num>
  <w:num w:numId="18">
    <w:abstractNumId w:val="3"/>
  </w:num>
  <w:num w:numId="19">
    <w:abstractNumId w:val="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9"/>
    <w:rsid w:val="00030D10"/>
    <w:rsid w:val="00035822"/>
    <w:rsid w:val="00041126"/>
    <w:rsid w:val="00043FAC"/>
    <w:rsid w:val="00063D5B"/>
    <w:rsid w:val="000E4F5C"/>
    <w:rsid w:val="000F77EF"/>
    <w:rsid w:val="00100352"/>
    <w:rsid w:val="00146ECC"/>
    <w:rsid w:val="001A13AE"/>
    <w:rsid w:val="001D0583"/>
    <w:rsid w:val="00255CD8"/>
    <w:rsid w:val="00257FF4"/>
    <w:rsid w:val="00265C0E"/>
    <w:rsid w:val="002951A3"/>
    <w:rsid w:val="002E08BF"/>
    <w:rsid w:val="003017AF"/>
    <w:rsid w:val="00317DF1"/>
    <w:rsid w:val="00361036"/>
    <w:rsid w:val="003B074C"/>
    <w:rsid w:val="003E7691"/>
    <w:rsid w:val="004627A5"/>
    <w:rsid w:val="00467D0F"/>
    <w:rsid w:val="00480EB1"/>
    <w:rsid w:val="004A2BB1"/>
    <w:rsid w:val="004C3EF0"/>
    <w:rsid w:val="004D311C"/>
    <w:rsid w:val="00576360"/>
    <w:rsid w:val="005A1F65"/>
    <w:rsid w:val="005B7F5D"/>
    <w:rsid w:val="005C0454"/>
    <w:rsid w:val="005F1557"/>
    <w:rsid w:val="00614BB5"/>
    <w:rsid w:val="00657C68"/>
    <w:rsid w:val="00665F64"/>
    <w:rsid w:val="006725AD"/>
    <w:rsid w:val="006C33D5"/>
    <w:rsid w:val="006E2688"/>
    <w:rsid w:val="00774F5F"/>
    <w:rsid w:val="007B55EC"/>
    <w:rsid w:val="007B6E93"/>
    <w:rsid w:val="007D6EC1"/>
    <w:rsid w:val="007F677A"/>
    <w:rsid w:val="00824A91"/>
    <w:rsid w:val="00837FA7"/>
    <w:rsid w:val="008636EB"/>
    <w:rsid w:val="008B2974"/>
    <w:rsid w:val="008D1F03"/>
    <w:rsid w:val="008E6AF5"/>
    <w:rsid w:val="008F7CF7"/>
    <w:rsid w:val="00903604"/>
    <w:rsid w:val="00950DC7"/>
    <w:rsid w:val="009551FE"/>
    <w:rsid w:val="0096465B"/>
    <w:rsid w:val="009E1231"/>
    <w:rsid w:val="009E6439"/>
    <w:rsid w:val="00A00AFB"/>
    <w:rsid w:val="00A4405E"/>
    <w:rsid w:val="00A63664"/>
    <w:rsid w:val="00AB352A"/>
    <w:rsid w:val="00AE1C4A"/>
    <w:rsid w:val="00B05DC8"/>
    <w:rsid w:val="00B431B1"/>
    <w:rsid w:val="00B61809"/>
    <w:rsid w:val="00B84877"/>
    <w:rsid w:val="00BA0D08"/>
    <w:rsid w:val="00BD4900"/>
    <w:rsid w:val="00CC40AF"/>
    <w:rsid w:val="00D25572"/>
    <w:rsid w:val="00D82387"/>
    <w:rsid w:val="00E2258A"/>
    <w:rsid w:val="00E51D8D"/>
    <w:rsid w:val="00E82AE0"/>
    <w:rsid w:val="00E85172"/>
    <w:rsid w:val="00E87CE4"/>
    <w:rsid w:val="00F11579"/>
    <w:rsid w:val="00F663E6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E7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6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0"/>
  </w:style>
  <w:style w:type="paragraph" w:styleId="Footer">
    <w:name w:val="footer"/>
    <w:basedOn w:val="Normal"/>
    <w:link w:val="Foot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60"/>
  </w:style>
  <w:style w:type="paragraph" w:customStyle="1" w:styleId="Normal2">
    <w:name w:val="Normal2"/>
    <w:rsid w:val="00E87CE4"/>
    <w:pPr>
      <w:widowControl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A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8F7C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NoSpacing">
    <w:name w:val="No Spacing"/>
    <w:uiPriority w:val="99"/>
    <w:qFormat/>
    <w:rsid w:val="008F7CF7"/>
    <w:pPr>
      <w:spacing w:line="240" w:lineRule="auto"/>
    </w:pPr>
    <w:rPr>
      <w:rFonts w:ascii="Calibri" w:eastAsia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6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0"/>
  </w:style>
  <w:style w:type="paragraph" w:styleId="Footer">
    <w:name w:val="footer"/>
    <w:basedOn w:val="Normal"/>
    <w:link w:val="Foot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60"/>
  </w:style>
  <w:style w:type="paragraph" w:customStyle="1" w:styleId="Normal2">
    <w:name w:val="Normal2"/>
    <w:rsid w:val="00E87CE4"/>
    <w:pPr>
      <w:widowControl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A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8F7C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NoSpacing">
    <w:name w:val="No Spacing"/>
    <w:uiPriority w:val="99"/>
    <w:qFormat/>
    <w:rsid w:val="008F7CF7"/>
    <w:pPr>
      <w:spacing w:line="240" w:lineRule="auto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Velez, Carmen E</dc:creator>
  <cp:lastModifiedBy>Julie Hallums</cp:lastModifiedBy>
  <cp:revision>2</cp:revision>
  <cp:lastPrinted>2016-02-22T21:03:00Z</cp:lastPrinted>
  <dcterms:created xsi:type="dcterms:W3CDTF">2017-08-16T19:35:00Z</dcterms:created>
  <dcterms:modified xsi:type="dcterms:W3CDTF">2017-08-16T19:35:00Z</dcterms:modified>
</cp:coreProperties>
</file>